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9A" w:rsidRPr="00E6264E" w:rsidRDefault="00255444" w:rsidP="00F41CEB">
      <w:pPr>
        <w:pStyle w:val="a3"/>
      </w:pPr>
      <w:r w:rsidRPr="000744AB">
        <w:t xml:space="preserve">ДОГОВОР № </w:t>
      </w:r>
      <w:r w:rsidR="00487CEC">
        <w:t>КА-М/</w:t>
      </w:r>
    </w:p>
    <w:p w:rsidR="00255444" w:rsidRDefault="00255444" w:rsidP="00035AE0">
      <w:pPr>
        <w:pStyle w:val="a3"/>
      </w:pPr>
      <w:r w:rsidRPr="000744AB">
        <w:t>на монтаж и наладку системы охранно</w:t>
      </w:r>
      <w:r w:rsidR="00EB66AD">
        <w:t>й</w:t>
      </w:r>
      <w:r w:rsidRPr="000744AB">
        <w:t xml:space="preserve"> сигнализации</w:t>
      </w:r>
    </w:p>
    <w:p w:rsidR="00035AE0" w:rsidRPr="000744AB" w:rsidRDefault="00035AE0" w:rsidP="00035AE0">
      <w:pPr>
        <w:pStyle w:val="a3"/>
        <w:rPr>
          <w:b w:val="0"/>
          <w:bCs w:val="0"/>
        </w:rPr>
      </w:pPr>
    </w:p>
    <w:p w:rsidR="00255444" w:rsidRPr="00A85DAB" w:rsidRDefault="007C62B5" w:rsidP="007C6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2B5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A85DAB" w:rsidRPr="00A85DAB">
        <w:rPr>
          <w:rFonts w:ascii="Times New Roman" w:hAnsi="Times New Roman"/>
          <w:sz w:val="24"/>
          <w:szCs w:val="24"/>
        </w:rPr>
        <w:t>Нур</w:t>
      </w:r>
      <w:proofErr w:type="spellEnd"/>
      <w:r w:rsidR="00A85DAB" w:rsidRPr="00A85DAB">
        <w:rPr>
          <w:rFonts w:ascii="Times New Roman" w:hAnsi="Times New Roman"/>
          <w:sz w:val="24"/>
          <w:szCs w:val="24"/>
        </w:rPr>
        <w:t>-Султан</w:t>
      </w:r>
      <w:r w:rsidRPr="00A85DA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E4166" w:rsidRPr="00A85DAB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0E4166" w:rsidRPr="00A85DA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0E4166" w:rsidRPr="00A85DAB">
        <w:rPr>
          <w:rFonts w:ascii="Times New Roman" w:hAnsi="Times New Roman"/>
          <w:sz w:val="24"/>
          <w:szCs w:val="24"/>
        </w:rPr>
        <w:t>»</w:t>
      </w:r>
      <w:r w:rsidR="00091C51">
        <w:rPr>
          <w:rFonts w:ascii="Times New Roman" w:hAnsi="Times New Roman"/>
          <w:sz w:val="24"/>
          <w:szCs w:val="24"/>
        </w:rPr>
        <w:t>2020</w:t>
      </w:r>
      <w:bookmarkStart w:id="0" w:name="_GoBack"/>
      <w:bookmarkEnd w:id="0"/>
      <w:r w:rsidRPr="00A85DAB">
        <w:rPr>
          <w:rFonts w:ascii="Times New Roman" w:hAnsi="Times New Roman"/>
          <w:sz w:val="24"/>
          <w:szCs w:val="24"/>
        </w:rPr>
        <w:t xml:space="preserve"> год</w:t>
      </w:r>
    </w:p>
    <w:p w:rsidR="007C62B5" w:rsidRPr="007C62B5" w:rsidRDefault="007C62B5" w:rsidP="007C62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19F" w:rsidRPr="0090249F" w:rsidRDefault="00E6619F" w:rsidP="007C6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90249F">
        <w:rPr>
          <w:rFonts w:ascii="Times New Roman" w:hAnsi="Times New Roman"/>
          <w:b/>
          <w:sz w:val="24"/>
          <w:szCs w:val="24"/>
        </w:rPr>
        <w:t xml:space="preserve">ЗАКАЗЧИК: </w:t>
      </w:r>
      <w:r w:rsidRPr="0090249F">
        <w:rPr>
          <w:rFonts w:ascii="Times New Roman" w:hAnsi="Times New Roman"/>
          <w:sz w:val="24"/>
          <w:szCs w:val="24"/>
        </w:rPr>
        <w:t xml:space="preserve">Товарищество с ограниченной ответственностью «», в лице директора, действующего на основании </w:t>
      </w:r>
      <w:r w:rsidRPr="0090249F">
        <w:rPr>
          <w:rFonts w:ascii="Times New Roman" w:hAnsi="Times New Roman"/>
          <w:sz w:val="24"/>
          <w:szCs w:val="24"/>
          <w:lang w:val="kk-KZ"/>
        </w:rPr>
        <w:t>У</w:t>
      </w:r>
      <w:r w:rsidRPr="0090249F">
        <w:rPr>
          <w:rFonts w:ascii="Times New Roman" w:hAnsi="Times New Roman"/>
          <w:sz w:val="24"/>
          <w:szCs w:val="24"/>
        </w:rPr>
        <w:t xml:space="preserve">става, с одной стороны, </w:t>
      </w:r>
    </w:p>
    <w:p w:rsidR="00E6619F" w:rsidRPr="0090249F" w:rsidRDefault="00E6619F" w:rsidP="00E6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249F">
        <w:rPr>
          <w:rFonts w:ascii="Times New Roman" w:hAnsi="Times New Roman"/>
          <w:sz w:val="24"/>
          <w:szCs w:val="24"/>
        </w:rPr>
        <w:t>и</w:t>
      </w:r>
      <w:r w:rsidRPr="0090249F">
        <w:rPr>
          <w:rFonts w:ascii="Times New Roman" w:hAnsi="Times New Roman"/>
          <w:b/>
          <w:sz w:val="24"/>
          <w:szCs w:val="24"/>
        </w:rPr>
        <w:t xml:space="preserve"> ПОДРЯДЧИК:</w:t>
      </w:r>
      <w:r w:rsidRPr="0090249F">
        <w:rPr>
          <w:rFonts w:ascii="Times New Roman" w:hAnsi="Times New Roman"/>
          <w:sz w:val="24"/>
          <w:szCs w:val="24"/>
        </w:rPr>
        <w:t xml:space="preserve"> Товарищество с ограниченной ответственностью «</w:t>
      </w:r>
      <w:proofErr w:type="spellStart"/>
      <w:r w:rsidRPr="0090249F">
        <w:rPr>
          <w:rFonts w:ascii="Times New Roman" w:hAnsi="Times New Roman"/>
          <w:sz w:val="24"/>
          <w:szCs w:val="24"/>
        </w:rPr>
        <w:t>Кузет</w:t>
      </w:r>
      <w:proofErr w:type="spellEnd"/>
      <w:r w:rsidRPr="0090249F">
        <w:rPr>
          <w:rFonts w:ascii="Times New Roman" w:hAnsi="Times New Roman"/>
          <w:sz w:val="24"/>
          <w:szCs w:val="24"/>
        </w:rPr>
        <w:t xml:space="preserve"> Астана» в лице директора </w:t>
      </w:r>
      <w:proofErr w:type="spellStart"/>
      <w:r w:rsidRPr="0090249F">
        <w:rPr>
          <w:rFonts w:ascii="Times New Roman" w:hAnsi="Times New Roman"/>
          <w:sz w:val="24"/>
          <w:szCs w:val="24"/>
        </w:rPr>
        <w:t>Сарсенбаева</w:t>
      </w:r>
      <w:proofErr w:type="spellEnd"/>
      <w:r w:rsidRPr="0090249F">
        <w:rPr>
          <w:rFonts w:ascii="Times New Roman" w:hAnsi="Times New Roman"/>
          <w:sz w:val="24"/>
          <w:szCs w:val="24"/>
        </w:rPr>
        <w:t xml:space="preserve"> Е.Д., действующего на основании </w:t>
      </w:r>
      <w:r w:rsidRPr="0090249F">
        <w:rPr>
          <w:rFonts w:ascii="Times New Roman" w:hAnsi="Times New Roman"/>
          <w:sz w:val="24"/>
          <w:szCs w:val="24"/>
          <w:lang w:val="kk-KZ"/>
        </w:rPr>
        <w:t>У</w:t>
      </w:r>
      <w:r w:rsidRPr="0090249F">
        <w:rPr>
          <w:rFonts w:ascii="Times New Roman" w:hAnsi="Times New Roman"/>
          <w:sz w:val="24"/>
          <w:szCs w:val="24"/>
        </w:rPr>
        <w:t>става, заключили настоящий договор о нижеследующем:</w:t>
      </w:r>
    </w:p>
    <w:p w:rsidR="00255444" w:rsidRPr="008743EF" w:rsidRDefault="00255444" w:rsidP="00035A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55444" w:rsidRPr="008743EF" w:rsidRDefault="00255444" w:rsidP="00035AE0">
      <w:pPr>
        <w:pStyle w:val="2"/>
        <w:rPr>
          <w:iCs/>
        </w:rPr>
      </w:pPr>
      <w:r w:rsidRPr="008743EF">
        <w:rPr>
          <w:iCs/>
        </w:rPr>
        <w:t>1. ПРЕДМЕТ ДОГОВОРА</w:t>
      </w:r>
    </w:p>
    <w:p w:rsidR="00255444" w:rsidRPr="008743EF" w:rsidRDefault="00255444" w:rsidP="00035AE0">
      <w:pPr>
        <w:pStyle w:val="a7"/>
        <w:rPr>
          <w:b/>
          <w:bCs/>
        </w:rPr>
      </w:pPr>
      <w:r w:rsidRPr="008743EF">
        <w:rPr>
          <w:b/>
          <w:bCs/>
        </w:rPr>
        <w:t xml:space="preserve">1.1 </w:t>
      </w:r>
      <w:r w:rsidRPr="008743EF">
        <w:t xml:space="preserve">ПОДРЯДЧИК обязуется выполнить по заданию ЗАКАЗЧИКА монтаж и наладку </w:t>
      </w:r>
      <w:bookmarkStart w:id="1" w:name="OLE_LINK1"/>
      <w:bookmarkStart w:id="2" w:name="OLE_LINK2"/>
      <w:r w:rsidRPr="008743EF">
        <w:t>сис</w:t>
      </w:r>
      <w:bookmarkEnd w:id="1"/>
      <w:bookmarkEnd w:id="2"/>
      <w:r w:rsidRPr="008743EF">
        <w:t xml:space="preserve">темы охранной сигнализации, а ЗАКАЗЧИК обязуется принять работу по акту выполненных работ. ПОДРЯДЧИК выполняет монтажные </w:t>
      </w:r>
      <w:r w:rsidR="00C43E60" w:rsidRPr="008743EF">
        <w:t>работы в</w:t>
      </w:r>
      <w:r w:rsidRPr="008743EF">
        <w:t xml:space="preserve"> соответствии с Приложением №1 «Смета на монтаж</w:t>
      </w:r>
      <w:r w:rsidR="008743EF" w:rsidRPr="008743EF">
        <w:rPr>
          <w:lang w:val="kk-KZ"/>
        </w:rPr>
        <w:t>ные</w:t>
      </w:r>
      <w:r w:rsidR="008743EF" w:rsidRPr="008743EF">
        <w:t xml:space="preserve"> и наладочные работы</w:t>
      </w:r>
      <w:r w:rsidRPr="008743EF">
        <w:t xml:space="preserve"> системы охранно</w:t>
      </w:r>
      <w:r w:rsidR="00EB66AD" w:rsidRPr="008743EF">
        <w:t>й</w:t>
      </w:r>
      <w:r w:rsidRPr="008743EF">
        <w:t xml:space="preserve"> сигнализации», которая является неотъемлемой частью договора. </w:t>
      </w:r>
    </w:p>
    <w:p w:rsidR="00255444" w:rsidRPr="008743EF" w:rsidRDefault="00255444" w:rsidP="00035AE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5444" w:rsidRPr="008743EF" w:rsidRDefault="00255444" w:rsidP="00035AE0">
      <w:pPr>
        <w:pStyle w:val="a5"/>
      </w:pPr>
      <w:r w:rsidRPr="008743EF">
        <w:t xml:space="preserve">2. ХАРАКТЕР ВЫПОЛНЯЕМЫХ </w:t>
      </w:r>
      <w:r w:rsidR="00C43E60" w:rsidRPr="008743EF">
        <w:t>ПОДРЯДЧИКОМ МОНТАЖНЫХ</w:t>
      </w:r>
      <w:r w:rsidRPr="008743EF">
        <w:t xml:space="preserve"> РАБОТ</w:t>
      </w:r>
    </w:p>
    <w:p w:rsidR="00CA3683" w:rsidRPr="00A85DAB" w:rsidRDefault="00255444" w:rsidP="00035AE0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43EF">
        <w:rPr>
          <w:rFonts w:ascii="Times New Roman" w:hAnsi="Times New Roman"/>
          <w:b/>
          <w:bCs/>
          <w:sz w:val="24"/>
          <w:szCs w:val="24"/>
        </w:rPr>
        <w:t xml:space="preserve">2.1 </w:t>
      </w:r>
      <w:r w:rsidRPr="008743EF">
        <w:rPr>
          <w:rFonts w:ascii="Times New Roman" w:hAnsi="Times New Roman"/>
          <w:sz w:val="24"/>
          <w:szCs w:val="24"/>
        </w:rPr>
        <w:t xml:space="preserve">ПОДРЯДЧИК обязуется выполнить монтажные и наладочные работы по установке </w:t>
      </w:r>
      <w:r w:rsidR="00C43E60" w:rsidRPr="008743EF">
        <w:rPr>
          <w:rFonts w:ascii="Times New Roman" w:hAnsi="Times New Roman"/>
          <w:sz w:val="24"/>
          <w:szCs w:val="24"/>
        </w:rPr>
        <w:t>систем на</w:t>
      </w:r>
      <w:r w:rsidRPr="008743EF">
        <w:rPr>
          <w:rFonts w:ascii="Times New Roman" w:hAnsi="Times New Roman"/>
          <w:sz w:val="24"/>
          <w:szCs w:val="24"/>
        </w:rPr>
        <w:t xml:space="preserve"> объекте </w:t>
      </w:r>
      <w:r w:rsidR="00C43E60" w:rsidRPr="008743EF">
        <w:rPr>
          <w:rFonts w:ascii="Times New Roman" w:hAnsi="Times New Roman"/>
          <w:sz w:val="24"/>
          <w:szCs w:val="24"/>
        </w:rPr>
        <w:t>ЗАКАЗЧИКА,</w:t>
      </w:r>
      <w:r w:rsidRPr="008743EF">
        <w:rPr>
          <w:rFonts w:ascii="Times New Roman" w:hAnsi="Times New Roman"/>
          <w:b/>
          <w:sz w:val="24"/>
          <w:szCs w:val="24"/>
        </w:rPr>
        <w:t xml:space="preserve"> </w:t>
      </w:r>
      <w:r w:rsidRPr="008743EF">
        <w:rPr>
          <w:rFonts w:ascii="Times New Roman" w:hAnsi="Times New Roman"/>
          <w:bCs/>
          <w:sz w:val="24"/>
          <w:szCs w:val="24"/>
        </w:rPr>
        <w:t>расположенного по адрес</w:t>
      </w:r>
      <w:r w:rsidR="00627A54" w:rsidRPr="008743EF">
        <w:rPr>
          <w:rFonts w:ascii="Times New Roman" w:hAnsi="Times New Roman"/>
          <w:bCs/>
          <w:sz w:val="24"/>
          <w:szCs w:val="24"/>
        </w:rPr>
        <w:t>у</w:t>
      </w:r>
      <w:r w:rsidR="00847CF6">
        <w:rPr>
          <w:rFonts w:ascii="Times New Roman" w:hAnsi="Times New Roman"/>
          <w:bCs/>
          <w:sz w:val="24"/>
          <w:szCs w:val="24"/>
        </w:rPr>
        <w:t>:</w:t>
      </w:r>
      <w:r w:rsidR="00627A54" w:rsidRPr="008743EF">
        <w:rPr>
          <w:rFonts w:ascii="Times New Roman" w:hAnsi="Times New Roman"/>
          <w:bCs/>
          <w:sz w:val="24"/>
          <w:szCs w:val="24"/>
        </w:rPr>
        <w:t xml:space="preserve"> </w:t>
      </w:r>
      <w:r w:rsidR="00281DAC" w:rsidRPr="008743EF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spellStart"/>
      <w:r w:rsidR="00A85DAB" w:rsidRPr="00A85DAB">
        <w:rPr>
          <w:rFonts w:ascii="Times New Roman" w:hAnsi="Times New Roman"/>
          <w:b/>
          <w:sz w:val="24"/>
          <w:szCs w:val="24"/>
        </w:rPr>
        <w:t>Нур</w:t>
      </w:r>
      <w:proofErr w:type="spellEnd"/>
      <w:r w:rsidR="00A85DAB" w:rsidRPr="00A85DAB">
        <w:rPr>
          <w:rFonts w:ascii="Times New Roman" w:hAnsi="Times New Roman"/>
          <w:b/>
          <w:sz w:val="24"/>
          <w:szCs w:val="24"/>
        </w:rPr>
        <w:t>-Султан</w:t>
      </w:r>
      <w:r w:rsidR="004E33BE" w:rsidRPr="00A85DAB">
        <w:rPr>
          <w:rFonts w:ascii="Times New Roman" w:hAnsi="Times New Roman"/>
          <w:b/>
          <w:bCs/>
          <w:sz w:val="24"/>
          <w:szCs w:val="24"/>
        </w:rPr>
        <w:t>,</w:t>
      </w:r>
    </w:p>
    <w:p w:rsidR="00255444" w:rsidRPr="008743EF" w:rsidRDefault="00C43E60" w:rsidP="00035A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43EF">
        <w:rPr>
          <w:rFonts w:ascii="Times New Roman" w:hAnsi="Times New Roman"/>
          <w:b/>
          <w:bCs/>
          <w:sz w:val="24"/>
          <w:szCs w:val="24"/>
        </w:rPr>
        <w:t xml:space="preserve">2.2 </w:t>
      </w:r>
      <w:r w:rsidRPr="008743EF">
        <w:rPr>
          <w:rFonts w:ascii="Times New Roman" w:hAnsi="Times New Roman"/>
          <w:bCs/>
          <w:sz w:val="24"/>
          <w:szCs w:val="24"/>
        </w:rPr>
        <w:t>ПОДРЯДЧИК</w:t>
      </w:r>
      <w:r w:rsidR="00255444" w:rsidRPr="008743EF">
        <w:rPr>
          <w:rFonts w:ascii="Times New Roman" w:hAnsi="Times New Roman"/>
          <w:bCs/>
          <w:sz w:val="24"/>
          <w:szCs w:val="24"/>
        </w:rPr>
        <w:t xml:space="preserve"> имеет право привлекать монтажные организации на субподрядные работы с целью выполнению своих обязательств перед ЗАКАЗЧИКОМ.</w:t>
      </w:r>
      <w:r w:rsidR="00255444" w:rsidRPr="008743E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55444" w:rsidRPr="008743EF" w:rsidRDefault="00255444" w:rsidP="00035AE0">
      <w:pPr>
        <w:pStyle w:val="2"/>
      </w:pPr>
    </w:p>
    <w:p w:rsidR="00255444" w:rsidRPr="008743EF" w:rsidRDefault="00255444" w:rsidP="00035AE0">
      <w:pPr>
        <w:pStyle w:val="2"/>
      </w:pPr>
      <w:r w:rsidRPr="008743EF">
        <w:t>3. СРОК ВЫПОЛНЕНИЯ РАБОТ</w:t>
      </w:r>
    </w:p>
    <w:p w:rsidR="00255444" w:rsidRPr="008743EF" w:rsidRDefault="00255444" w:rsidP="00035AE0">
      <w:pPr>
        <w:pStyle w:val="a7"/>
      </w:pPr>
      <w:r w:rsidRPr="008743EF">
        <w:rPr>
          <w:b/>
          <w:bCs/>
        </w:rPr>
        <w:t>3.1</w:t>
      </w:r>
      <w:r w:rsidR="002E0E57" w:rsidRPr="008743EF">
        <w:t xml:space="preserve"> ПОДРЯДЧИК обязуется в 2</w:t>
      </w:r>
      <w:r w:rsidR="00E25BB0">
        <w:t xml:space="preserve"> (двух)</w:t>
      </w:r>
      <w:r w:rsidRPr="008743EF">
        <w:t xml:space="preserve"> </w:t>
      </w:r>
      <w:proofErr w:type="spellStart"/>
      <w:r w:rsidRPr="008743EF">
        <w:t>дневный</w:t>
      </w:r>
      <w:proofErr w:type="spellEnd"/>
      <w:r w:rsidRPr="008743EF">
        <w:t xml:space="preserve"> срок приступить к выполнению работ после поступления платежа.</w:t>
      </w:r>
    </w:p>
    <w:p w:rsidR="00255444" w:rsidRPr="008743EF" w:rsidRDefault="00255444" w:rsidP="00035AE0">
      <w:pPr>
        <w:pStyle w:val="a7"/>
      </w:pPr>
      <w:r w:rsidRPr="008743EF">
        <w:rPr>
          <w:b/>
          <w:bCs/>
        </w:rPr>
        <w:t>3.2</w:t>
      </w:r>
      <w:r w:rsidRPr="008743EF">
        <w:t xml:space="preserve"> ПОДРЯДЧИК обязуется выполнить по</w:t>
      </w:r>
      <w:r w:rsidR="002E0E57" w:rsidRPr="008743EF">
        <w:t xml:space="preserve">лный объем работ в течении </w:t>
      </w:r>
      <w:r w:rsidR="00E25BB0">
        <w:t>6 (шести)</w:t>
      </w:r>
      <w:r w:rsidRPr="008743EF">
        <w:t xml:space="preserve"> рабочих дней с момента произведенного ЗАКАЗЧИКОМ платежа, при наличии </w:t>
      </w:r>
      <w:proofErr w:type="spellStart"/>
      <w:r w:rsidRPr="008743EF">
        <w:t>стройготовности</w:t>
      </w:r>
      <w:proofErr w:type="spellEnd"/>
      <w:r w:rsidRPr="008743EF">
        <w:t>.</w:t>
      </w:r>
    </w:p>
    <w:p w:rsidR="00255444" w:rsidRPr="008743EF" w:rsidRDefault="00255444" w:rsidP="000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3EF">
        <w:rPr>
          <w:rFonts w:ascii="Times New Roman" w:hAnsi="Times New Roman"/>
          <w:b/>
          <w:bCs/>
          <w:sz w:val="24"/>
          <w:szCs w:val="24"/>
        </w:rPr>
        <w:t xml:space="preserve">3.3 </w:t>
      </w:r>
      <w:r w:rsidRPr="008743EF">
        <w:rPr>
          <w:rFonts w:ascii="Times New Roman" w:hAnsi="Times New Roman"/>
          <w:sz w:val="24"/>
          <w:szCs w:val="24"/>
        </w:rPr>
        <w:t>ПОДРЯДЧИК несет ответственность за нарушение срока выполнения работ в размере 0,1 процентов от общей суммы Договора за каждый день просрочки.</w:t>
      </w:r>
    </w:p>
    <w:p w:rsidR="00255444" w:rsidRPr="008743EF" w:rsidRDefault="00255444" w:rsidP="00035AE0">
      <w:pPr>
        <w:pStyle w:val="2"/>
      </w:pPr>
    </w:p>
    <w:p w:rsidR="00255444" w:rsidRPr="008743EF" w:rsidRDefault="00255444" w:rsidP="00035AE0">
      <w:pPr>
        <w:pStyle w:val="2"/>
      </w:pPr>
      <w:r w:rsidRPr="008743EF">
        <w:t>4. ПОРЯДОК ОПЛАТЫ РАБОТЫ</w:t>
      </w:r>
    </w:p>
    <w:p w:rsidR="00255444" w:rsidRPr="008743EF" w:rsidRDefault="00255444" w:rsidP="00035AE0">
      <w:pPr>
        <w:pStyle w:val="a7"/>
      </w:pPr>
      <w:r w:rsidRPr="008743EF">
        <w:rPr>
          <w:b/>
        </w:rPr>
        <w:t>4.1</w:t>
      </w:r>
      <w:r w:rsidR="00CD2509" w:rsidRPr="008743EF">
        <w:t xml:space="preserve"> ЗАКАЗЧИК производит</w:t>
      </w:r>
      <w:r w:rsidR="001F26F2" w:rsidRPr="008743EF">
        <w:t xml:space="preserve"> </w:t>
      </w:r>
      <w:r w:rsidRPr="008743EF">
        <w:t>платеж за оборудование</w:t>
      </w:r>
      <w:r w:rsidR="008743EF">
        <w:t xml:space="preserve">, </w:t>
      </w:r>
      <w:r w:rsidR="001F26F2" w:rsidRPr="008743EF">
        <w:t>монтаж и наладку системы</w:t>
      </w:r>
      <w:r w:rsidRPr="008743EF">
        <w:t xml:space="preserve"> в </w:t>
      </w:r>
      <w:r w:rsidR="00676497" w:rsidRPr="008743EF">
        <w:t>размере</w:t>
      </w:r>
      <w:r w:rsidR="00676497" w:rsidRPr="008743EF">
        <w:rPr>
          <w:b/>
        </w:rPr>
        <w:t xml:space="preserve"> (</w:t>
      </w:r>
      <w:r w:rsidR="00A23B36" w:rsidRPr="008743EF">
        <w:rPr>
          <w:b/>
        </w:rPr>
        <w:t>)</w:t>
      </w:r>
      <w:r w:rsidRPr="008743EF">
        <w:rPr>
          <w:b/>
        </w:rPr>
        <w:t xml:space="preserve"> </w:t>
      </w:r>
      <w:r w:rsidRPr="008743EF">
        <w:t>тенге, после подписания настоящего Договора.</w:t>
      </w:r>
    </w:p>
    <w:p w:rsidR="00255444" w:rsidRPr="008743EF" w:rsidRDefault="00255444" w:rsidP="00035AE0">
      <w:pPr>
        <w:pStyle w:val="a7"/>
      </w:pPr>
    </w:p>
    <w:p w:rsidR="00255444" w:rsidRPr="008743EF" w:rsidRDefault="00255444" w:rsidP="00035A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3EF">
        <w:rPr>
          <w:rFonts w:ascii="Times New Roman" w:hAnsi="Times New Roman"/>
          <w:b/>
          <w:bCs/>
          <w:sz w:val="24"/>
          <w:szCs w:val="24"/>
        </w:rPr>
        <w:t xml:space="preserve">5. ЦЕНА РАБОТЫ </w:t>
      </w:r>
    </w:p>
    <w:p w:rsidR="00255444" w:rsidRPr="008743EF" w:rsidRDefault="00255444" w:rsidP="000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3EF"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Pr="008743EF">
        <w:rPr>
          <w:rFonts w:ascii="Times New Roman" w:hAnsi="Times New Roman"/>
          <w:sz w:val="24"/>
          <w:szCs w:val="24"/>
        </w:rPr>
        <w:t>Общая сумма Договора составляет</w:t>
      </w:r>
      <w:r w:rsidRPr="008743EF">
        <w:rPr>
          <w:rFonts w:ascii="Times New Roman" w:hAnsi="Times New Roman"/>
          <w:b/>
          <w:sz w:val="24"/>
          <w:szCs w:val="24"/>
        </w:rPr>
        <w:t xml:space="preserve"> </w:t>
      </w:r>
      <w:r w:rsidR="001F2D03" w:rsidRPr="008743EF">
        <w:rPr>
          <w:rFonts w:ascii="Times New Roman" w:hAnsi="Times New Roman"/>
          <w:b/>
          <w:sz w:val="24"/>
          <w:szCs w:val="24"/>
        </w:rPr>
        <w:t>()</w:t>
      </w:r>
      <w:r w:rsidR="00BF2100" w:rsidRPr="008743EF">
        <w:rPr>
          <w:rFonts w:ascii="Times New Roman" w:hAnsi="Times New Roman"/>
          <w:b/>
          <w:sz w:val="24"/>
          <w:szCs w:val="24"/>
        </w:rPr>
        <w:t xml:space="preserve"> </w:t>
      </w:r>
      <w:r w:rsidRPr="008743EF">
        <w:rPr>
          <w:rFonts w:ascii="Times New Roman" w:hAnsi="Times New Roman"/>
          <w:sz w:val="24"/>
          <w:szCs w:val="24"/>
        </w:rPr>
        <w:t>тенге, согласно Приложению №1 «</w:t>
      </w:r>
      <w:r w:rsidR="008743EF" w:rsidRPr="008743EF">
        <w:rPr>
          <w:rFonts w:ascii="Times New Roman" w:hAnsi="Times New Roman"/>
          <w:sz w:val="24"/>
          <w:szCs w:val="24"/>
        </w:rPr>
        <w:t>Смета на монтаж</w:t>
      </w:r>
      <w:r w:rsidR="008743EF" w:rsidRPr="008743EF">
        <w:rPr>
          <w:rFonts w:ascii="Times New Roman" w:hAnsi="Times New Roman"/>
          <w:sz w:val="24"/>
          <w:szCs w:val="24"/>
          <w:lang w:val="kk-KZ"/>
        </w:rPr>
        <w:t>ные</w:t>
      </w:r>
      <w:r w:rsidR="008743EF" w:rsidRPr="008743EF">
        <w:rPr>
          <w:rFonts w:ascii="Times New Roman" w:hAnsi="Times New Roman"/>
          <w:sz w:val="24"/>
          <w:szCs w:val="24"/>
        </w:rPr>
        <w:t xml:space="preserve"> и наладочные работы системы охранной сигнализации</w:t>
      </w:r>
      <w:r w:rsidRPr="008743EF">
        <w:rPr>
          <w:rFonts w:ascii="Times New Roman" w:hAnsi="Times New Roman"/>
          <w:sz w:val="24"/>
          <w:szCs w:val="24"/>
        </w:rPr>
        <w:t>», являющейся неотъемлемой частью настоящего Договора.</w:t>
      </w:r>
    </w:p>
    <w:p w:rsidR="00255444" w:rsidRPr="008743EF" w:rsidRDefault="00255444" w:rsidP="000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3E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5444" w:rsidRPr="008743EF" w:rsidRDefault="00255444" w:rsidP="00035AE0">
      <w:pPr>
        <w:pStyle w:val="2"/>
      </w:pPr>
      <w:r w:rsidRPr="008743EF">
        <w:t>6. ИНСТРУМЕНТ, ОБОРУДОВАНИЕ И МАТЕРИАЛЫ</w:t>
      </w:r>
    </w:p>
    <w:p w:rsidR="00255444" w:rsidRPr="008743EF" w:rsidRDefault="00255444" w:rsidP="000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3EF">
        <w:rPr>
          <w:rFonts w:ascii="Times New Roman" w:hAnsi="Times New Roman"/>
          <w:b/>
          <w:bCs/>
          <w:sz w:val="24"/>
          <w:szCs w:val="24"/>
        </w:rPr>
        <w:t xml:space="preserve">6.1 </w:t>
      </w:r>
      <w:r w:rsidRPr="008743EF">
        <w:rPr>
          <w:rFonts w:ascii="Times New Roman" w:hAnsi="Times New Roman"/>
          <w:sz w:val="24"/>
          <w:szCs w:val="24"/>
        </w:rPr>
        <w:t>ПОДРЯДЧИК несет полную имущественную ответственность за сохранность предоставленных ЗАКАЗЧИКОМ материалов, оборудования и инструментов, оказавшихся во владении ПОДРЯДЧИКА в связи с исполнением настоящего Договора.</w:t>
      </w:r>
    </w:p>
    <w:p w:rsidR="00255444" w:rsidRPr="008743EF" w:rsidRDefault="00255444" w:rsidP="000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3EF">
        <w:rPr>
          <w:rFonts w:ascii="Times New Roman" w:hAnsi="Times New Roman"/>
          <w:b/>
          <w:bCs/>
          <w:sz w:val="24"/>
          <w:szCs w:val="24"/>
        </w:rPr>
        <w:t xml:space="preserve">6.2 </w:t>
      </w:r>
      <w:r w:rsidRPr="008743EF">
        <w:rPr>
          <w:rFonts w:ascii="Times New Roman" w:hAnsi="Times New Roman"/>
          <w:sz w:val="24"/>
          <w:szCs w:val="24"/>
        </w:rPr>
        <w:t>Риск случайного повреждения материалов и оборудования (аппаратуры) до наступления срока сдачи ПОДРЯДЧИКОМ, обусловленной Договором работы, несет ПОДРЯДЧИК.</w:t>
      </w:r>
    </w:p>
    <w:p w:rsidR="00255444" w:rsidRPr="008743EF" w:rsidRDefault="00255444" w:rsidP="00035AE0">
      <w:pPr>
        <w:pStyle w:val="2"/>
      </w:pPr>
    </w:p>
    <w:p w:rsidR="00255444" w:rsidRPr="008743EF" w:rsidRDefault="00255444" w:rsidP="00035AE0">
      <w:pPr>
        <w:pStyle w:val="2"/>
      </w:pPr>
      <w:r w:rsidRPr="008743EF">
        <w:t>7. ПРАВА ЗАКАЗЧИКА ВО ВРЕМЯ ВЫПОЛНЕНИЯ РАБОТ</w:t>
      </w:r>
    </w:p>
    <w:p w:rsidR="00255444" w:rsidRPr="008743EF" w:rsidRDefault="00255444" w:rsidP="000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3EF">
        <w:rPr>
          <w:rFonts w:ascii="Times New Roman" w:hAnsi="Times New Roman"/>
          <w:b/>
          <w:bCs/>
          <w:sz w:val="24"/>
          <w:szCs w:val="24"/>
        </w:rPr>
        <w:t xml:space="preserve">7.1 </w:t>
      </w:r>
      <w:r w:rsidRPr="008743EF">
        <w:rPr>
          <w:rFonts w:ascii="Times New Roman" w:hAnsi="Times New Roman"/>
          <w:sz w:val="24"/>
          <w:szCs w:val="24"/>
        </w:rPr>
        <w:t xml:space="preserve">ЗАКАЗЧИК вправе </w:t>
      </w:r>
      <w:r w:rsidR="008743EF">
        <w:rPr>
          <w:rFonts w:ascii="Times New Roman" w:hAnsi="Times New Roman"/>
          <w:sz w:val="24"/>
          <w:szCs w:val="24"/>
          <w:lang w:val="kk-KZ"/>
        </w:rPr>
        <w:t>в любое</w:t>
      </w:r>
      <w:r w:rsidRPr="008743EF">
        <w:rPr>
          <w:rFonts w:ascii="Times New Roman" w:hAnsi="Times New Roman"/>
          <w:sz w:val="24"/>
          <w:szCs w:val="24"/>
        </w:rPr>
        <w:t xml:space="preserve"> время проверять ход и качество работ. ПОДРЯДЧИК обязуется по первому требованию ЗАКАЗЧИКА информировать его о ходе выполнения работ.</w:t>
      </w:r>
    </w:p>
    <w:p w:rsidR="00255444" w:rsidRPr="008743EF" w:rsidRDefault="00255444" w:rsidP="000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3EF">
        <w:rPr>
          <w:rFonts w:ascii="Times New Roman" w:hAnsi="Times New Roman"/>
          <w:b/>
          <w:bCs/>
          <w:sz w:val="24"/>
          <w:szCs w:val="24"/>
        </w:rPr>
        <w:t xml:space="preserve">7.2 </w:t>
      </w:r>
      <w:r w:rsidR="008743EF">
        <w:rPr>
          <w:rFonts w:ascii="Times New Roman" w:hAnsi="Times New Roman"/>
          <w:sz w:val="24"/>
          <w:szCs w:val="24"/>
        </w:rPr>
        <w:t xml:space="preserve">Если ПОДРЯДЧИК </w:t>
      </w:r>
      <w:r w:rsidRPr="008743EF">
        <w:rPr>
          <w:rFonts w:ascii="Times New Roman" w:hAnsi="Times New Roman"/>
          <w:sz w:val="24"/>
          <w:szCs w:val="24"/>
        </w:rPr>
        <w:t xml:space="preserve">приступает </w:t>
      </w:r>
      <w:r w:rsidR="008743EF">
        <w:rPr>
          <w:rFonts w:ascii="Times New Roman" w:hAnsi="Times New Roman"/>
          <w:sz w:val="24"/>
          <w:szCs w:val="24"/>
          <w:lang w:val="kk-KZ"/>
        </w:rPr>
        <w:t xml:space="preserve">не </w:t>
      </w:r>
      <w:r w:rsidRPr="008743EF">
        <w:rPr>
          <w:rFonts w:ascii="Times New Roman" w:hAnsi="Times New Roman"/>
          <w:sz w:val="24"/>
          <w:szCs w:val="24"/>
        </w:rPr>
        <w:t xml:space="preserve">своевременно к исполнению Договора или выполняет работу медленно, что окончание ее к сроку </w:t>
      </w:r>
      <w:r w:rsidR="00CD2509" w:rsidRPr="008743EF">
        <w:rPr>
          <w:rFonts w:ascii="Times New Roman" w:hAnsi="Times New Roman"/>
          <w:sz w:val="24"/>
          <w:szCs w:val="24"/>
        </w:rPr>
        <w:t>становится</w:t>
      </w:r>
      <w:r w:rsidRPr="008743EF">
        <w:rPr>
          <w:rFonts w:ascii="Times New Roman" w:hAnsi="Times New Roman"/>
          <w:sz w:val="24"/>
          <w:szCs w:val="24"/>
        </w:rPr>
        <w:t xml:space="preserve"> невозможным, </w:t>
      </w:r>
      <w:r w:rsidR="008743EF">
        <w:rPr>
          <w:rFonts w:ascii="Times New Roman" w:hAnsi="Times New Roman"/>
          <w:sz w:val="24"/>
          <w:szCs w:val="24"/>
          <w:lang w:val="kk-KZ"/>
        </w:rPr>
        <w:t xml:space="preserve">то </w:t>
      </w:r>
      <w:r w:rsidRPr="008743EF">
        <w:rPr>
          <w:rFonts w:ascii="Times New Roman" w:hAnsi="Times New Roman"/>
          <w:sz w:val="24"/>
          <w:szCs w:val="24"/>
        </w:rPr>
        <w:t xml:space="preserve">ЗАКАЗЧИК вправе </w:t>
      </w:r>
      <w:r w:rsidRPr="008743EF">
        <w:rPr>
          <w:rFonts w:ascii="Times New Roman" w:hAnsi="Times New Roman"/>
          <w:sz w:val="24"/>
          <w:szCs w:val="24"/>
        </w:rPr>
        <w:lastRenderedPageBreak/>
        <w:t>отказаться от Договора и потребовать возврата предоплаты. Некачественно выполненные работы, ПОДРЯДЧИК переделывает за свой сч</w:t>
      </w:r>
      <w:r w:rsidR="00E25BB0">
        <w:rPr>
          <w:rFonts w:ascii="Times New Roman" w:hAnsi="Times New Roman"/>
          <w:sz w:val="24"/>
          <w:szCs w:val="24"/>
        </w:rPr>
        <w:t>ет и своими силами в течение 3 (трех)</w:t>
      </w:r>
      <w:r w:rsidRPr="008743EF">
        <w:rPr>
          <w:rFonts w:ascii="Times New Roman" w:hAnsi="Times New Roman"/>
          <w:sz w:val="24"/>
          <w:szCs w:val="24"/>
        </w:rPr>
        <w:t xml:space="preserve"> </w:t>
      </w:r>
      <w:r w:rsidR="00E6619F">
        <w:rPr>
          <w:rFonts w:ascii="Times New Roman" w:hAnsi="Times New Roman"/>
          <w:sz w:val="24"/>
          <w:szCs w:val="24"/>
        </w:rPr>
        <w:t xml:space="preserve">рабочих </w:t>
      </w:r>
      <w:r w:rsidRPr="008743EF">
        <w:rPr>
          <w:rFonts w:ascii="Times New Roman" w:hAnsi="Times New Roman"/>
          <w:sz w:val="24"/>
          <w:szCs w:val="24"/>
        </w:rPr>
        <w:t>дней.</w:t>
      </w:r>
    </w:p>
    <w:p w:rsidR="00127215" w:rsidRPr="008743EF" w:rsidRDefault="00127215" w:rsidP="000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215" w:rsidRPr="008743EF" w:rsidRDefault="00726E9C" w:rsidP="00035AE0">
      <w:pPr>
        <w:pStyle w:val="2"/>
        <w:jc w:val="left"/>
      </w:pPr>
      <w:r w:rsidRPr="008743EF">
        <w:t xml:space="preserve">                                                 </w:t>
      </w:r>
      <w:r w:rsidR="00255444" w:rsidRPr="008743EF">
        <w:t>8. ПРИЕМКА ВЫПОЛНЕННЫХ РАБОТ</w:t>
      </w:r>
    </w:p>
    <w:p w:rsidR="00255444" w:rsidRPr="008743EF" w:rsidRDefault="00255444" w:rsidP="000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3EF">
        <w:rPr>
          <w:rFonts w:ascii="Times New Roman" w:hAnsi="Times New Roman"/>
          <w:b/>
          <w:bCs/>
          <w:sz w:val="24"/>
          <w:szCs w:val="24"/>
        </w:rPr>
        <w:t xml:space="preserve">8.1 </w:t>
      </w:r>
      <w:r w:rsidRPr="008743EF">
        <w:rPr>
          <w:rFonts w:ascii="Times New Roman" w:hAnsi="Times New Roman"/>
          <w:sz w:val="24"/>
          <w:szCs w:val="24"/>
        </w:rPr>
        <w:t>Об окончании выполненных работ, ПОДРЯДЧИК обязан незамедлительно уведомить ЗАКАЗЧИКА.</w:t>
      </w:r>
    </w:p>
    <w:p w:rsidR="00255444" w:rsidRPr="008743EF" w:rsidRDefault="00255444" w:rsidP="000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3EF">
        <w:rPr>
          <w:rFonts w:ascii="Times New Roman" w:hAnsi="Times New Roman"/>
          <w:b/>
          <w:bCs/>
          <w:sz w:val="24"/>
          <w:szCs w:val="24"/>
        </w:rPr>
        <w:t xml:space="preserve">8.2 </w:t>
      </w:r>
      <w:r w:rsidRPr="008743EF">
        <w:rPr>
          <w:rFonts w:ascii="Times New Roman" w:hAnsi="Times New Roman"/>
          <w:sz w:val="24"/>
          <w:szCs w:val="24"/>
        </w:rPr>
        <w:t>Выполненная ПОДРЯДЧИКОМ работа утверждается актом выполненных работ, который подписываю</w:t>
      </w:r>
      <w:r w:rsidR="00E6619F">
        <w:rPr>
          <w:rFonts w:ascii="Times New Roman" w:hAnsi="Times New Roman"/>
          <w:sz w:val="24"/>
          <w:szCs w:val="24"/>
        </w:rPr>
        <w:t>т уполномоченные представители С</w:t>
      </w:r>
      <w:r w:rsidRPr="008743EF">
        <w:rPr>
          <w:rFonts w:ascii="Times New Roman" w:hAnsi="Times New Roman"/>
          <w:sz w:val="24"/>
          <w:szCs w:val="24"/>
        </w:rPr>
        <w:t>торон.</w:t>
      </w:r>
    </w:p>
    <w:p w:rsidR="00255444" w:rsidRPr="008743EF" w:rsidRDefault="00255444" w:rsidP="000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3EF">
        <w:rPr>
          <w:rFonts w:ascii="Times New Roman" w:hAnsi="Times New Roman"/>
          <w:b/>
          <w:bCs/>
          <w:sz w:val="24"/>
          <w:szCs w:val="24"/>
        </w:rPr>
        <w:t xml:space="preserve">8.3 </w:t>
      </w:r>
      <w:r w:rsidRPr="008743EF">
        <w:rPr>
          <w:rFonts w:ascii="Times New Roman" w:hAnsi="Times New Roman"/>
          <w:sz w:val="24"/>
          <w:szCs w:val="24"/>
        </w:rPr>
        <w:t>Если при приемке результатов работ</w:t>
      </w:r>
      <w:r w:rsidR="008743EF">
        <w:rPr>
          <w:rFonts w:ascii="Times New Roman" w:hAnsi="Times New Roman"/>
          <w:sz w:val="24"/>
          <w:szCs w:val="24"/>
        </w:rPr>
        <w:t>ы будут обнаружены недостатки, С</w:t>
      </w:r>
      <w:r w:rsidRPr="008743EF">
        <w:rPr>
          <w:rFonts w:ascii="Times New Roman" w:hAnsi="Times New Roman"/>
          <w:sz w:val="24"/>
          <w:szCs w:val="24"/>
        </w:rPr>
        <w:t>торонами составляе</w:t>
      </w:r>
      <w:r w:rsidR="008743EF">
        <w:rPr>
          <w:rFonts w:ascii="Times New Roman" w:hAnsi="Times New Roman"/>
          <w:sz w:val="24"/>
          <w:szCs w:val="24"/>
        </w:rPr>
        <w:t>тся двусторонний акт с перечнем</w:t>
      </w:r>
      <w:r w:rsidRPr="008743EF">
        <w:rPr>
          <w:rFonts w:ascii="Times New Roman" w:hAnsi="Times New Roman"/>
          <w:sz w:val="24"/>
          <w:szCs w:val="24"/>
        </w:rPr>
        <w:t xml:space="preserve"> необходимых доработок и сроков их устранения.</w:t>
      </w:r>
    </w:p>
    <w:p w:rsidR="00255444" w:rsidRPr="008743EF" w:rsidRDefault="00255444" w:rsidP="000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3EF">
        <w:rPr>
          <w:rFonts w:ascii="Times New Roman" w:hAnsi="Times New Roman"/>
          <w:b/>
          <w:bCs/>
          <w:sz w:val="24"/>
          <w:szCs w:val="24"/>
        </w:rPr>
        <w:t>8.4</w:t>
      </w:r>
      <w:r w:rsidRPr="008743EF">
        <w:rPr>
          <w:rFonts w:ascii="Times New Roman" w:hAnsi="Times New Roman"/>
          <w:sz w:val="24"/>
          <w:szCs w:val="24"/>
        </w:rPr>
        <w:t xml:space="preserve"> При обнаружении ЗАКАЗЧИКОМ после приемки результатов работы отступлений в ней от Договора или недостатков, которые не могли быть установлены при обычном способе приемки (скрытые недостатки), в том числе таких, которые были</w:t>
      </w:r>
      <w:r w:rsidR="00CD2509" w:rsidRPr="008743EF">
        <w:rPr>
          <w:rFonts w:ascii="Times New Roman" w:hAnsi="Times New Roman"/>
          <w:sz w:val="24"/>
          <w:szCs w:val="24"/>
        </w:rPr>
        <w:t xml:space="preserve"> умышленно скрыты ПОДРЯДЧИКОМ, </w:t>
      </w:r>
      <w:r w:rsidR="008743EF">
        <w:rPr>
          <w:rFonts w:ascii="Times New Roman" w:hAnsi="Times New Roman"/>
          <w:sz w:val="24"/>
          <w:szCs w:val="24"/>
          <w:lang w:val="kk-KZ"/>
        </w:rPr>
        <w:t xml:space="preserve">то </w:t>
      </w:r>
      <w:r w:rsidRPr="008743EF">
        <w:rPr>
          <w:rFonts w:ascii="Times New Roman" w:hAnsi="Times New Roman"/>
          <w:sz w:val="24"/>
          <w:szCs w:val="24"/>
        </w:rPr>
        <w:t>ПОДРЯДЧИК устраняет эти недостатк</w:t>
      </w:r>
      <w:r w:rsidR="00F43493" w:rsidRPr="008743EF">
        <w:rPr>
          <w:rFonts w:ascii="Times New Roman" w:hAnsi="Times New Roman"/>
          <w:sz w:val="24"/>
          <w:szCs w:val="24"/>
        </w:rPr>
        <w:t>и своими силами и за свой счет.</w:t>
      </w:r>
    </w:p>
    <w:p w:rsidR="00127215" w:rsidRPr="008743EF" w:rsidRDefault="00127215" w:rsidP="000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444" w:rsidRPr="008743EF" w:rsidRDefault="00255444" w:rsidP="00035AE0">
      <w:pPr>
        <w:pStyle w:val="2"/>
      </w:pPr>
      <w:r w:rsidRPr="008743EF">
        <w:t>9. ГАРАНТИЯ</w:t>
      </w:r>
    </w:p>
    <w:p w:rsidR="00255444" w:rsidRPr="008743EF" w:rsidRDefault="00255444" w:rsidP="00035AE0">
      <w:pPr>
        <w:pStyle w:val="a7"/>
      </w:pPr>
      <w:r w:rsidRPr="008743EF">
        <w:rPr>
          <w:b/>
        </w:rPr>
        <w:t>9.1</w:t>
      </w:r>
      <w:r w:rsidRPr="008743EF">
        <w:t xml:space="preserve"> Гарантийным случаем считается: выход из рабочего состояния установленного оборудования по причине заводского брака или неправильного монтажа в течение 12 (двенадцати) месяцев со дня подписания акта выполненных работ. Если по данному вопросу возникли разногласия, то виновная Сторона определяется согласительной комиссией из полномочных представителей </w:t>
      </w:r>
      <w:r w:rsidR="00E6619F">
        <w:t>ЗАКАЗЧИКА</w:t>
      </w:r>
      <w:r w:rsidRPr="008743EF">
        <w:t xml:space="preserve"> и </w:t>
      </w:r>
      <w:r w:rsidR="00E6619F">
        <w:t>ПОДРЯДЧИКА</w:t>
      </w:r>
      <w:r w:rsidRPr="008743EF">
        <w:t>. Комиссия составляет двусторонний акт, в котором указываются: причины сбоя, виновная Сторона, порядок возмещения ущерба, сроки и порядок ремонтных работ.</w:t>
      </w:r>
    </w:p>
    <w:p w:rsidR="00255444" w:rsidRPr="008743EF" w:rsidRDefault="00255444" w:rsidP="00035AE0">
      <w:pPr>
        <w:pStyle w:val="a7"/>
      </w:pPr>
      <w:r w:rsidRPr="008743EF">
        <w:rPr>
          <w:b/>
        </w:rPr>
        <w:t>9.2</w:t>
      </w:r>
      <w:r w:rsidRPr="008743EF">
        <w:t xml:space="preserve"> </w:t>
      </w:r>
      <w:r w:rsidR="00E6619F">
        <w:t>ПОДРЯДЧИК</w:t>
      </w:r>
      <w:r w:rsidRPr="008743EF">
        <w:t xml:space="preserve"> гарантирует замену неисправного гарантийного оборудования за свой счет в течение 3 (трех) рабочих дней с</w:t>
      </w:r>
      <w:r w:rsidR="00E6619F">
        <w:t xml:space="preserve"> момента поступления заявки от ЗАКАЗЧИКА</w:t>
      </w:r>
      <w:r w:rsidRPr="008743EF">
        <w:t>.</w:t>
      </w:r>
    </w:p>
    <w:p w:rsidR="00255444" w:rsidRPr="008743EF" w:rsidRDefault="00255444" w:rsidP="00035AE0">
      <w:pPr>
        <w:pStyle w:val="a7"/>
      </w:pPr>
      <w:r w:rsidRPr="008743EF">
        <w:rPr>
          <w:b/>
        </w:rPr>
        <w:t>9.3</w:t>
      </w:r>
      <w:r w:rsidR="00CD2509" w:rsidRPr="008743EF">
        <w:t xml:space="preserve"> </w:t>
      </w:r>
      <w:r w:rsidRPr="008743EF">
        <w:t>Неисправное оборудование заменяется на аналогичное или близкое по характеристикам, но не ухудшающее условий эксплуатации.</w:t>
      </w:r>
    </w:p>
    <w:p w:rsidR="00127215" w:rsidRPr="008743EF" w:rsidRDefault="00127215" w:rsidP="00035AE0">
      <w:pPr>
        <w:pStyle w:val="a7"/>
      </w:pPr>
    </w:p>
    <w:p w:rsidR="00255444" w:rsidRPr="008743EF" w:rsidRDefault="00255444" w:rsidP="00035AE0">
      <w:pPr>
        <w:pStyle w:val="2"/>
      </w:pPr>
      <w:r w:rsidRPr="008743EF">
        <w:t>10. СРОК ДЕЙСТВИЯ ДОГОВОРА</w:t>
      </w:r>
    </w:p>
    <w:p w:rsidR="00255444" w:rsidRPr="008743EF" w:rsidRDefault="00255444" w:rsidP="000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3EF">
        <w:rPr>
          <w:rFonts w:ascii="Times New Roman" w:hAnsi="Times New Roman"/>
          <w:b/>
          <w:bCs/>
          <w:sz w:val="24"/>
          <w:szCs w:val="24"/>
        </w:rPr>
        <w:t>10.1</w:t>
      </w:r>
      <w:r w:rsidRPr="008743EF">
        <w:rPr>
          <w:rFonts w:ascii="Times New Roman" w:hAnsi="Times New Roman"/>
          <w:sz w:val="24"/>
          <w:szCs w:val="24"/>
        </w:rPr>
        <w:t xml:space="preserve"> Настоящий Договор вступает в</w:t>
      </w:r>
      <w:r w:rsidR="00E6619F">
        <w:rPr>
          <w:rFonts w:ascii="Times New Roman" w:hAnsi="Times New Roman"/>
          <w:sz w:val="24"/>
          <w:szCs w:val="24"/>
        </w:rPr>
        <w:t xml:space="preserve"> силу с момента подписания его С</w:t>
      </w:r>
      <w:r w:rsidRPr="008743EF">
        <w:rPr>
          <w:rFonts w:ascii="Times New Roman" w:hAnsi="Times New Roman"/>
          <w:sz w:val="24"/>
          <w:szCs w:val="24"/>
        </w:rPr>
        <w:t>торонами и действует до исполнения Сторонами своих обязательств по Договору.</w:t>
      </w:r>
    </w:p>
    <w:p w:rsidR="00255444" w:rsidRPr="008743EF" w:rsidRDefault="00255444" w:rsidP="00035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3EF">
        <w:rPr>
          <w:rFonts w:ascii="Times New Roman" w:hAnsi="Times New Roman"/>
          <w:b/>
          <w:bCs/>
          <w:sz w:val="24"/>
          <w:szCs w:val="24"/>
        </w:rPr>
        <w:t>10.2</w:t>
      </w:r>
      <w:r w:rsidR="00E6619F">
        <w:rPr>
          <w:rFonts w:ascii="Times New Roman" w:hAnsi="Times New Roman"/>
          <w:sz w:val="24"/>
          <w:szCs w:val="24"/>
        </w:rPr>
        <w:t xml:space="preserve"> Все споры между С</w:t>
      </w:r>
      <w:r w:rsidRPr="008743EF">
        <w:rPr>
          <w:rFonts w:ascii="Times New Roman" w:hAnsi="Times New Roman"/>
          <w:sz w:val="24"/>
          <w:szCs w:val="24"/>
        </w:rPr>
        <w:t>торонами разрешаются путем переговоров</w:t>
      </w:r>
      <w:r w:rsidR="008743EF">
        <w:rPr>
          <w:rFonts w:ascii="Times New Roman" w:hAnsi="Times New Roman"/>
          <w:sz w:val="24"/>
          <w:szCs w:val="24"/>
          <w:lang w:val="kk-KZ"/>
        </w:rPr>
        <w:t>,</w:t>
      </w:r>
      <w:r w:rsidR="008743EF">
        <w:rPr>
          <w:rFonts w:ascii="Times New Roman" w:hAnsi="Times New Roman"/>
          <w:sz w:val="24"/>
          <w:szCs w:val="24"/>
        </w:rPr>
        <w:t xml:space="preserve"> в противном случае</w:t>
      </w:r>
      <w:r w:rsidRPr="008743EF">
        <w:rPr>
          <w:rFonts w:ascii="Times New Roman" w:hAnsi="Times New Roman"/>
          <w:sz w:val="24"/>
          <w:szCs w:val="24"/>
        </w:rPr>
        <w:t xml:space="preserve"> споры разрешаются в соответствии с действующим законодательством Республики Казахстан.</w:t>
      </w:r>
    </w:p>
    <w:p w:rsidR="00255444" w:rsidRPr="008743EF" w:rsidRDefault="00255444" w:rsidP="00035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444" w:rsidRPr="008743EF" w:rsidRDefault="00255444" w:rsidP="00035AE0">
      <w:pPr>
        <w:pStyle w:val="2"/>
      </w:pPr>
      <w:r w:rsidRPr="008743EF">
        <w:t>ЮРИДИЧЕСКИЕ АДРЕСА И 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C62B5" w:rsidRPr="000E09AE" w:rsidTr="007C62B5">
        <w:tc>
          <w:tcPr>
            <w:tcW w:w="5140" w:type="dxa"/>
          </w:tcPr>
          <w:p w:rsidR="007C62B5" w:rsidRPr="007C62B5" w:rsidRDefault="007C62B5" w:rsidP="00AE24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9AE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7C62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62B5" w:rsidRPr="008743EF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b/>
                <w:sz w:val="24"/>
                <w:szCs w:val="24"/>
              </w:rPr>
            </w:pPr>
            <w:r w:rsidRPr="008743EF">
              <w:rPr>
                <w:rFonts w:ascii="Times New Roman" w:hAnsi="Times New Roman"/>
                <w:b/>
                <w:sz w:val="24"/>
                <w:szCs w:val="24"/>
              </w:rPr>
              <w:t xml:space="preserve">ТОО «» </w:t>
            </w:r>
          </w:p>
          <w:p w:rsidR="007C62B5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8743EF">
              <w:rPr>
                <w:rFonts w:ascii="Times New Roman" w:hAnsi="Times New Roman"/>
                <w:sz w:val="24"/>
                <w:szCs w:val="24"/>
              </w:rPr>
              <w:t xml:space="preserve">БИН </w:t>
            </w:r>
          </w:p>
          <w:p w:rsidR="007C62B5" w:rsidRPr="008743EF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8743EF">
              <w:rPr>
                <w:rFonts w:ascii="Times New Roman" w:hAnsi="Times New Roman"/>
                <w:sz w:val="24"/>
                <w:szCs w:val="24"/>
              </w:rPr>
              <w:t xml:space="preserve">ИИК </w:t>
            </w:r>
            <w:r w:rsidRPr="008743EF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</w:p>
          <w:p w:rsidR="007C62B5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8743EF"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7C62B5" w:rsidRPr="00A85DAB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A85DAB">
              <w:rPr>
                <w:rFonts w:ascii="Times New Roman" w:hAnsi="Times New Roman"/>
                <w:sz w:val="24"/>
                <w:szCs w:val="24"/>
              </w:rPr>
              <w:t>Банк</w:t>
            </w:r>
          </w:p>
          <w:p w:rsidR="007C62B5" w:rsidRPr="00A85DAB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A85DA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="00A85DAB" w:rsidRPr="00A85DAB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="00A85DAB" w:rsidRPr="00A85DAB">
              <w:rPr>
                <w:rFonts w:ascii="Times New Roman" w:hAnsi="Times New Roman"/>
                <w:sz w:val="24"/>
                <w:szCs w:val="24"/>
              </w:rPr>
              <w:t>-Султан</w:t>
            </w:r>
            <w:r w:rsidRPr="00A85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62B5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8743EF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7C62B5" w:rsidRPr="008743EF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8743E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C62B5" w:rsidRPr="008743EF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</w:p>
          <w:p w:rsidR="007C62B5" w:rsidRPr="008743EF" w:rsidRDefault="007C62B5" w:rsidP="00AE248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3EF">
              <w:rPr>
                <w:rFonts w:ascii="Times New Roman" w:hAnsi="Times New Roman"/>
                <w:sz w:val="24"/>
                <w:szCs w:val="24"/>
              </w:rPr>
              <w:t>__________________//</w:t>
            </w:r>
          </w:p>
          <w:p w:rsidR="007C62B5" w:rsidRPr="000E09AE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40" w:type="dxa"/>
          </w:tcPr>
          <w:p w:rsidR="007C62B5" w:rsidRDefault="007C62B5" w:rsidP="00AE24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9AE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  <w:p w:rsidR="007C62B5" w:rsidRPr="008743EF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b/>
                <w:sz w:val="24"/>
                <w:szCs w:val="24"/>
              </w:rPr>
            </w:pPr>
            <w:r w:rsidRPr="008743EF"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proofErr w:type="spellStart"/>
            <w:r w:rsidRPr="008743EF">
              <w:rPr>
                <w:rFonts w:ascii="Times New Roman" w:hAnsi="Times New Roman"/>
                <w:b/>
                <w:sz w:val="24"/>
                <w:szCs w:val="24"/>
              </w:rPr>
              <w:t>Кузет</w:t>
            </w:r>
            <w:proofErr w:type="spellEnd"/>
            <w:r w:rsidRPr="008743EF">
              <w:rPr>
                <w:rFonts w:ascii="Times New Roman" w:hAnsi="Times New Roman"/>
                <w:b/>
                <w:sz w:val="24"/>
                <w:szCs w:val="24"/>
              </w:rPr>
              <w:t xml:space="preserve"> Астана» </w:t>
            </w:r>
          </w:p>
          <w:p w:rsidR="007C62B5" w:rsidRPr="008743EF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8743EF">
              <w:rPr>
                <w:rFonts w:ascii="Times New Roman" w:hAnsi="Times New Roman"/>
                <w:sz w:val="24"/>
                <w:szCs w:val="24"/>
              </w:rPr>
              <w:t>БИН 111240010792</w:t>
            </w:r>
          </w:p>
          <w:p w:rsidR="007C62B5" w:rsidRPr="008743EF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8743EF">
              <w:rPr>
                <w:rFonts w:ascii="Times New Roman" w:hAnsi="Times New Roman"/>
                <w:sz w:val="24"/>
                <w:szCs w:val="24"/>
              </w:rPr>
              <w:t xml:space="preserve">ИИК </w:t>
            </w:r>
            <w:r w:rsidRPr="008743EF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8743EF">
              <w:rPr>
                <w:rFonts w:ascii="Times New Roman" w:hAnsi="Times New Roman"/>
                <w:sz w:val="24"/>
                <w:szCs w:val="24"/>
              </w:rPr>
              <w:t>6694805</w:t>
            </w:r>
            <w:r w:rsidRPr="008743EF">
              <w:rPr>
                <w:rFonts w:ascii="Times New Roman" w:hAnsi="Times New Roman"/>
                <w:sz w:val="24"/>
                <w:szCs w:val="24"/>
                <w:lang w:val="en-US"/>
              </w:rPr>
              <w:t>KZT</w:t>
            </w:r>
            <w:r w:rsidRPr="008743EF">
              <w:rPr>
                <w:rFonts w:ascii="Times New Roman" w:hAnsi="Times New Roman"/>
                <w:sz w:val="24"/>
                <w:szCs w:val="24"/>
              </w:rPr>
              <w:t>22032694</w:t>
            </w:r>
          </w:p>
          <w:p w:rsidR="007C62B5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8743EF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8743EF">
              <w:rPr>
                <w:rFonts w:ascii="Times New Roman" w:hAnsi="Times New Roman"/>
                <w:sz w:val="24"/>
                <w:szCs w:val="24"/>
                <w:lang w:val="en-US"/>
              </w:rPr>
              <w:t>EURIKZKA</w:t>
            </w:r>
            <w:r w:rsidRPr="00874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2B5" w:rsidRPr="008743EF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8743EF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743EF">
              <w:rPr>
                <w:rFonts w:ascii="Times New Roman" w:hAnsi="Times New Roman"/>
                <w:sz w:val="24"/>
                <w:szCs w:val="24"/>
              </w:rPr>
              <w:t>Евразийскийбанк</w:t>
            </w:r>
            <w:proofErr w:type="spellEnd"/>
            <w:r w:rsidRPr="008743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2B5" w:rsidRPr="008743EF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8743E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="00A85DAB" w:rsidRPr="00A85DAB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="00A85DAB" w:rsidRPr="00A85DAB">
              <w:rPr>
                <w:rFonts w:ascii="Times New Roman" w:hAnsi="Times New Roman"/>
                <w:sz w:val="24"/>
                <w:szCs w:val="24"/>
              </w:rPr>
              <w:t>-Султан</w:t>
            </w:r>
            <w:r w:rsidRPr="00A85DAB">
              <w:rPr>
                <w:rFonts w:ascii="Times New Roman" w:hAnsi="Times New Roman"/>
                <w:sz w:val="24"/>
                <w:szCs w:val="24"/>
              </w:rPr>
              <w:t>, ул</w:t>
            </w:r>
            <w:r w:rsidRPr="008743EF">
              <w:rPr>
                <w:rFonts w:ascii="Times New Roman" w:hAnsi="Times New Roman"/>
                <w:sz w:val="24"/>
                <w:szCs w:val="24"/>
              </w:rPr>
              <w:t>. Жумабаева, д.16/1 кв.2</w:t>
            </w:r>
          </w:p>
          <w:p w:rsidR="007C62B5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8743EF">
              <w:rPr>
                <w:rFonts w:ascii="Times New Roman" w:hAnsi="Times New Roman"/>
                <w:sz w:val="24"/>
                <w:szCs w:val="24"/>
              </w:rPr>
              <w:t>тел. 34 34 02, 46 61 25</w:t>
            </w:r>
          </w:p>
          <w:p w:rsidR="007C62B5" w:rsidRPr="008743EF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8743E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C62B5" w:rsidRPr="008743EF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</w:p>
          <w:p w:rsidR="007C62B5" w:rsidRPr="008743EF" w:rsidRDefault="007C62B5" w:rsidP="00AE248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3EF">
              <w:rPr>
                <w:rFonts w:ascii="Times New Roman" w:hAnsi="Times New Roman"/>
                <w:sz w:val="24"/>
                <w:szCs w:val="24"/>
              </w:rPr>
              <w:t>__________________/</w:t>
            </w:r>
            <w:proofErr w:type="spellStart"/>
            <w:r w:rsidRPr="008743EF">
              <w:rPr>
                <w:rFonts w:ascii="Times New Roman" w:hAnsi="Times New Roman"/>
                <w:b/>
                <w:sz w:val="24"/>
                <w:szCs w:val="24"/>
              </w:rPr>
              <w:t>Сарсенбаев</w:t>
            </w:r>
            <w:proofErr w:type="spellEnd"/>
            <w:r w:rsidRPr="008743EF">
              <w:rPr>
                <w:rFonts w:ascii="Times New Roman" w:hAnsi="Times New Roman"/>
                <w:b/>
                <w:sz w:val="24"/>
                <w:szCs w:val="24"/>
              </w:rPr>
              <w:t xml:space="preserve"> Е.Д.</w:t>
            </w:r>
            <w:r w:rsidRPr="008743E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C62B5" w:rsidRPr="000E09AE" w:rsidRDefault="007C62B5" w:rsidP="00AE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55444" w:rsidRPr="008743EF" w:rsidRDefault="00255444" w:rsidP="00CC4490">
      <w:pPr>
        <w:widowControl w:val="0"/>
        <w:autoSpaceDE w:val="0"/>
        <w:autoSpaceDN w:val="0"/>
        <w:adjustRightInd w:val="0"/>
        <w:spacing w:after="0"/>
        <w:ind w:right="73"/>
        <w:rPr>
          <w:rFonts w:ascii="Times New Roman" w:hAnsi="Times New Roman"/>
          <w:sz w:val="24"/>
          <w:szCs w:val="24"/>
          <w:vertAlign w:val="superscript"/>
        </w:rPr>
      </w:pPr>
    </w:p>
    <w:p w:rsidR="007A6C70" w:rsidRPr="008743EF" w:rsidRDefault="007A6C70">
      <w:pPr>
        <w:widowControl w:val="0"/>
        <w:autoSpaceDE w:val="0"/>
        <w:autoSpaceDN w:val="0"/>
        <w:adjustRightInd w:val="0"/>
        <w:spacing w:after="0"/>
        <w:ind w:right="73"/>
        <w:rPr>
          <w:rFonts w:ascii="Times New Roman" w:hAnsi="Times New Roman"/>
          <w:sz w:val="24"/>
          <w:szCs w:val="24"/>
          <w:vertAlign w:val="superscript"/>
        </w:rPr>
      </w:pPr>
    </w:p>
    <w:sectPr w:rsidR="007A6C70" w:rsidRPr="008743EF" w:rsidSect="00E6619F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AB"/>
    <w:rsid w:val="000124A7"/>
    <w:rsid w:val="000146B8"/>
    <w:rsid w:val="00015BA6"/>
    <w:rsid w:val="00023D12"/>
    <w:rsid w:val="000247FC"/>
    <w:rsid w:val="000307E3"/>
    <w:rsid w:val="00032076"/>
    <w:rsid w:val="00033F63"/>
    <w:rsid w:val="00035AE0"/>
    <w:rsid w:val="00037357"/>
    <w:rsid w:val="00050FC2"/>
    <w:rsid w:val="000518FE"/>
    <w:rsid w:val="000554D7"/>
    <w:rsid w:val="000744AB"/>
    <w:rsid w:val="00091C51"/>
    <w:rsid w:val="000A32B3"/>
    <w:rsid w:val="000B0B6F"/>
    <w:rsid w:val="000C2353"/>
    <w:rsid w:val="000D4579"/>
    <w:rsid w:val="000D637A"/>
    <w:rsid w:val="000E15AA"/>
    <w:rsid w:val="000E4166"/>
    <w:rsid w:val="00104E4D"/>
    <w:rsid w:val="00127215"/>
    <w:rsid w:val="001319AA"/>
    <w:rsid w:val="00165ECD"/>
    <w:rsid w:val="00167497"/>
    <w:rsid w:val="00170A9F"/>
    <w:rsid w:val="001749CC"/>
    <w:rsid w:val="001C663A"/>
    <w:rsid w:val="001D418B"/>
    <w:rsid w:val="001E08A9"/>
    <w:rsid w:val="001E2E9B"/>
    <w:rsid w:val="001F26F2"/>
    <w:rsid w:val="001F2D03"/>
    <w:rsid w:val="00202ADF"/>
    <w:rsid w:val="0022204E"/>
    <w:rsid w:val="0022330F"/>
    <w:rsid w:val="00232D9B"/>
    <w:rsid w:val="002527D7"/>
    <w:rsid w:val="00255444"/>
    <w:rsid w:val="00266FDF"/>
    <w:rsid w:val="00273D8F"/>
    <w:rsid w:val="00281DAC"/>
    <w:rsid w:val="00281F93"/>
    <w:rsid w:val="00287EDC"/>
    <w:rsid w:val="00293F0B"/>
    <w:rsid w:val="002B3B74"/>
    <w:rsid w:val="002D2D3C"/>
    <w:rsid w:val="002E0E57"/>
    <w:rsid w:val="002E6D92"/>
    <w:rsid w:val="00306A6D"/>
    <w:rsid w:val="003146B3"/>
    <w:rsid w:val="00332956"/>
    <w:rsid w:val="003512F7"/>
    <w:rsid w:val="00380004"/>
    <w:rsid w:val="00383314"/>
    <w:rsid w:val="003A0817"/>
    <w:rsid w:val="003A35E5"/>
    <w:rsid w:val="003B0D4D"/>
    <w:rsid w:val="003C4895"/>
    <w:rsid w:val="003C7007"/>
    <w:rsid w:val="003E117C"/>
    <w:rsid w:val="003E5A49"/>
    <w:rsid w:val="00406817"/>
    <w:rsid w:val="00412638"/>
    <w:rsid w:val="00431638"/>
    <w:rsid w:val="00444BB4"/>
    <w:rsid w:val="00487CEC"/>
    <w:rsid w:val="004974D2"/>
    <w:rsid w:val="004C3D76"/>
    <w:rsid w:val="004C5E9E"/>
    <w:rsid w:val="004D1396"/>
    <w:rsid w:val="004D56BA"/>
    <w:rsid w:val="004E011C"/>
    <w:rsid w:val="004E318A"/>
    <w:rsid w:val="004E33BE"/>
    <w:rsid w:val="004E7EDF"/>
    <w:rsid w:val="004F14EE"/>
    <w:rsid w:val="00535170"/>
    <w:rsid w:val="00537C2F"/>
    <w:rsid w:val="00540E46"/>
    <w:rsid w:val="00546EB6"/>
    <w:rsid w:val="00555252"/>
    <w:rsid w:val="005747A6"/>
    <w:rsid w:val="005A6C06"/>
    <w:rsid w:val="005B06B1"/>
    <w:rsid w:val="005B7C43"/>
    <w:rsid w:val="005C0AAC"/>
    <w:rsid w:val="005E1F22"/>
    <w:rsid w:val="005F3A61"/>
    <w:rsid w:val="00614537"/>
    <w:rsid w:val="00615064"/>
    <w:rsid w:val="00615EE5"/>
    <w:rsid w:val="00617769"/>
    <w:rsid w:val="00622F67"/>
    <w:rsid w:val="00624324"/>
    <w:rsid w:val="00627A54"/>
    <w:rsid w:val="00644357"/>
    <w:rsid w:val="00654F34"/>
    <w:rsid w:val="00676497"/>
    <w:rsid w:val="006921D2"/>
    <w:rsid w:val="0069703B"/>
    <w:rsid w:val="006A1D67"/>
    <w:rsid w:val="006C78B0"/>
    <w:rsid w:val="006F2837"/>
    <w:rsid w:val="0070275C"/>
    <w:rsid w:val="00703C51"/>
    <w:rsid w:val="0070689A"/>
    <w:rsid w:val="00710274"/>
    <w:rsid w:val="007245AF"/>
    <w:rsid w:val="00726E9C"/>
    <w:rsid w:val="00730E20"/>
    <w:rsid w:val="007321E2"/>
    <w:rsid w:val="00741A88"/>
    <w:rsid w:val="0075366C"/>
    <w:rsid w:val="00774C5E"/>
    <w:rsid w:val="00776B37"/>
    <w:rsid w:val="007810B7"/>
    <w:rsid w:val="00795725"/>
    <w:rsid w:val="007A1442"/>
    <w:rsid w:val="007A457F"/>
    <w:rsid w:val="007A6C70"/>
    <w:rsid w:val="007B28EB"/>
    <w:rsid w:val="007C62B5"/>
    <w:rsid w:val="007D0C89"/>
    <w:rsid w:val="007E777E"/>
    <w:rsid w:val="00802B0D"/>
    <w:rsid w:val="0082238F"/>
    <w:rsid w:val="00825F6A"/>
    <w:rsid w:val="00847CF6"/>
    <w:rsid w:val="0086067C"/>
    <w:rsid w:val="00864B4D"/>
    <w:rsid w:val="00866CD5"/>
    <w:rsid w:val="008705DD"/>
    <w:rsid w:val="00871763"/>
    <w:rsid w:val="008743EF"/>
    <w:rsid w:val="00883D63"/>
    <w:rsid w:val="008901A1"/>
    <w:rsid w:val="008A11E9"/>
    <w:rsid w:val="008C366F"/>
    <w:rsid w:val="008D148B"/>
    <w:rsid w:val="008D3BC3"/>
    <w:rsid w:val="008E07E5"/>
    <w:rsid w:val="008E22D2"/>
    <w:rsid w:val="008F0F7F"/>
    <w:rsid w:val="008F6102"/>
    <w:rsid w:val="00920FE0"/>
    <w:rsid w:val="00925FBC"/>
    <w:rsid w:val="00926AFD"/>
    <w:rsid w:val="009614EF"/>
    <w:rsid w:val="009A1FBB"/>
    <w:rsid w:val="009D1537"/>
    <w:rsid w:val="009D3153"/>
    <w:rsid w:val="009D59F9"/>
    <w:rsid w:val="009E30E8"/>
    <w:rsid w:val="009E6C57"/>
    <w:rsid w:val="009F1339"/>
    <w:rsid w:val="00A02B99"/>
    <w:rsid w:val="00A045C3"/>
    <w:rsid w:val="00A112C4"/>
    <w:rsid w:val="00A23A23"/>
    <w:rsid w:val="00A23B36"/>
    <w:rsid w:val="00A24693"/>
    <w:rsid w:val="00A33AD7"/>
    <w:rsid w:val="00A51DCC"/>
    <w:rsid w:val="00A85DAB"/>
    <w:rsid w:val="00A862F1"/>
    <w:rsid w:val="00A92E33"/>
    <w:rsid w:val="00A9792F"/>
    <w:rsid w:val="00AA502A"/>
    <w:rsid w:val="00AE4AA2"/>
    <w:rsid w:val="00B10345"/>
    <w:rsid w:val="00B11070"/>
    <w:rsid w:val="00B21F16"/>
    <w:rsid w:val="00B2361C"/>
    <w:rsid w:val="00B35CEE"/>
    <w:rsid w:val="00B52665"/>
    <w:rsid w:val="00B67293"/>
    <w:rsid w:val="00B80CFA"/>
    <w:rsid w:val="00B81D83"/>
    <w:rsid w:val="00B858CB"/>
    <w:rsid w:val="00B85970"/>
    <w:rsid w:val="00B941F2"/>
    <w:rsid w:val="00BA5A41"/>
    <w:rsid w:val="00BC53C8"/>
    <w:rsid w:val="00BC6384"/>
    <w:rsid w:val="00BC7F37"/>
    <w:rsid w:val="00BE2466"/>
    <w:rsid w:val="00BF2100"/>
    <w:rsid w:val="00BF62C2"/>
    <w:rsid w:val="00C02057"/>
    <w:rsid w:val="00C04D62"/>
    <w:rsid w:val="00C43E60"/>
    <w:rsid w:val="00C4669A"/>
    <w:rsid w:val="00C50AD4"/>
    <w:rsid w:val="00C5238D"/>
    <w:rsid w:val="00C531B1"/>
    <w:rsid w:val="00C80FAB"/>
    <w:rsid w:val="00C816D0"/>
    <w:rsid w:val="00C92C03"/>
    <w:rsid w:val="00C95335"/>
    <w:rsid w:val="00CA282F"/>
    <w:rsid w:val="00CA3683"/>
    <w:rsid w:val="00CA6B05"/>
    <w:rsid w:val="00CA72CF"/>
    <w:rsid w:val="00CA7B9E"/>
    <w:rsid w:val="00CC4490"/>
    <w:rsid w:val="00CD2509"/>
    <w:rsid w:val="00CE4D21"/>
    <w:rsid w:val="00CE770C"/>
    <w:rsid w:val="00D01409"/>
    <w:rsid w:val="00D02595"/>
    <w:rsid w:val="00D10D1D"/>
    <w:rsid w:val="00D1740E"/>
    <w:rsid w:val="00D2298D"/>
    <w:rsid w:val="00D57E78"/>
    <w:rsid w:val="00DE523A"/>
    <w:rsid w:val="00E002B5"/>
    <w:rsid w:val="00E069FB"/>
    <w:rsid w:val="00E104FD"/>
    <w:rsid w:val="00E20DFD"/>
    <w:rsid w:val="00E25BB0"/>
    <w:rsid w:val="00E45610"/>
    <w:rsid w:val="00E5437A"/>
    <w:rsid w:val="00E605B4"/>
    <w:rsid w:val="00E6264E"/>
    <w:rsid w:val="00E6619F"/>
    <w:rsid w:val="00E730CC"/>
    <w:rsid w:val="00E8634B"/>
    <w:rsid w:val="00E94836"/>
    <w:rsid w:val="00E95678"/>
    <w:rsid w:val="00EB0EC4"/>
    <w:rsid w:val="00EB3D2E"/>
    <w:rsid w:val="00EB66AD"/>
    <w:rsid w:val="00EC2E99"/>
    <w:rsid w:val="00F17891"/>
    <w:rsid w:val="00F30F56"/>
    <w:rsid w:val="00F31A20"/>
    <w:rsid w:val="00F41CEB"/>
    <w:rsid w:val="00F43493"/>
    <w:rsid w:val="00F4485A"/>
    <w:rsid w:val="00F7719A"/>
    <w:rsid w:val="00F9532C"/>
    <w:rsid w:val="00FA5253"/>
    <w:rsid w:val="00FB2A50"/>
    <w:rsid w:val="00FB3567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85A2C-86DA-4528-9888-6ABC36FC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744A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4A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0744A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0744AB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0744AB"/>
    <w:pPr>
      <w:spacing w:after="0" w:line="240" w:lineRule="auto"/>
      <w:ind w:left="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744AB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rsid w:val="000744A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0744A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48B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7C62B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3E05-2D50-4D1F-9F8E-73A0DD51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58</cp:revision>
  <cp:lastPrinted>2018-05-24T07:36:00Z</cp:lastPrinted>
  <dcterms:created xsi:type="dcterms:W3CDTF">2014-12-02T03:06:00Z</dcterms:created>
  <dcterms:modified xsi:type="dcterms:W3CDTF">2020-02-18T11:31:00Z</dcterms:modified>
</cp:coreProperties>
</file>